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"Спокойный взор, подобный взору лани..."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Спокойный взор, подобный взору лани,
          <w:br/>
          И все, что в нем так нежно я любил,
          <w:br/>
          Я до сих пор в печали не забыл,
          <w:br/>
          Но образ твой теперь уже в тумане.
          <w:br/>
          <w:br/>
          А будут дни - угаснет и печаль,
          <w:br/>
          И засинеет сон воспоминанья,
          <w:br/>
          Где нет уже ни счастья, ни страданья,
          <w:br/>
          А только всепрощающая даль.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2021-11-11T15:07:06+03:00</dcterms:created>
  <dcterms:modified xsi:type="dcterms:W3CDTF">2021-11-11T15:07:06+03:00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