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Справа Днепр, а слева клены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Справа Днепр, а слева клены,
          <w:br/>
          Высь небес тепла.
          <w:br/>
          В день прохладный и зеленый
          <w:br/>
          Я сюда пришла.
          <w:br/>
          <w:br/>
          Без котомки, без ребенка,
          <w:br/>
          Даже без клюки,
          <w:br/>
          Был со мной лишь голос звонкий
          <w:br/>
          Ласковой тоски.
          <w:br/>
          <w:br/>
          Не спеша летали пчелки
          <w:br/>
          По большим цветам,
          <w:br/>
          И дивились богомолки
          <w:br/>
          Синим куполам.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2022-03-19T19:50:11+03:00</dcterms:created>
  <dcterms:modified xsi:type="dcterms:W3CDTF">2022-03-19T19:50:11+03:00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