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Спят, не разнимая рук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Спят, не разнимая рук,
          <w:br/>
          С братом — брат,
          <w:br/>
          С другом — друг.
          <w:br/>
          Вместе, на одной постели.
          <w:br/>
          <w:br/>
          Вместе пили, вместе пели.
          <w:br/>
          <w:br/>
          Я укутала их в плед,
          <w:br/>
          Полюбила их навеки.
          <w:br/>
          Я сквозь сомкнутые веки
          <w:br/>
          Странные читаю вести:
          <w:br/>
          <w:br/>
          Радуга: двойная слава,
          <w:br/>
          Зарево: двойная смерть.
          <w:br/>
          <w:br/>
          Этих рук не разведу.
          <w:br/>
          Лучше буду,
          <w:br/>
          Лучше буду
          <w:br/>
          Полымем пылать в аду!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2022-03-18T22:40:50+03:00</dcterms:created>
  <dcterms:modified xsi:type="dcterms:W3CDTF">2022-03-18T22:40:50+03:00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