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Спящий Эрот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Ходя в рощице тенистой,
          <w:br/>
          Видел там Эрота я.
          <w:br/>
          На полянке роз душистой
          <w:br/>
          Спал прекрасное дитя.
          <w:br/>
          Сквозь приятный сон, умильный,
          <w:br/>
          Смех сиял в лице его,
          <w:br/>
          Будто яблочки наливны
          <w:br/>
          Рделись щеки у него.
          <w:br/>
          Почивая безоружным,
          <w:br/>
          Снежной грудью он блестел,
          <w:br/>
          По ветвям, над ним окружным,
          <w:br/>
          Лук спущенный, тул висел.
          <w:br/>
          Пчелы вкруг его летали,
          <w:br/>
          Как на роз шумящий куст,
          <w:br/>
          Капли меду собирали
          <w:br/>
          С благовонных сладких уст.
          <w:br/>
          В рощу грации вбежали
          <w:br/>
          И, нашед Эрота в ней,
          <w:br/>
          Потихоньку привязали
          <w:br/>
          К красоте его своей.
          <w:br/>
          Разбудя ж его, плясали
          <w:br/>
          Средь цветочных с ним оков,
          <w:br/>
          Неразлучны с тех пор стали, —
          <w:br/>
          Где приятность, тут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2022-03-21T13:17:52+03:00</dcterms:created>
  <dcterms:modified xsi:type="dcterms:W3CDTF">2022-03-21T13:17:52+03:00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