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(Ни одна не станет в споре)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одна не станет в споре
          <w:br/>
           Красота с тобой.
          <w:br/>
           И, как музыка на море,
          <w:br/>
           Сладок голос твой!
          <w:br/>
           Море шумное смирилось,
          <w:br/>
           Будто звукам покорилось,
          <w:br/>
           Тихо лоно вод блестит,
          <w:br/>
           Убаюкан, ветер спит.
          <w:br/>
          <w:br/>
          На морском дрожит просторе
          <w:br/>
           Луч луны, блестя.
          <w:br/>
           Тихо грудь вздымает море,
          <w:br/>
           Как во сне дитя.
          <w:br/>
           Так душа полна вниманья,
          <w:br/>
           Пред тобой в очарованье;
          <w:br/>
           Тихо все, но полно в ней,
          <w:br/>
           Будто летом зыбь морей.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2022-04-21T13:38:22+03:00</dcterms:created>
  <dcterms:modified xsi:type="dcterms:W3CDTF">2022-04-21T13:38:22+03:00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