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хочу средь юношей тепличных
          <w:br/>
          Разменивать последний грош души,
          <w:br/>
          Но, как в колхоз идет единоличник,
          <w:br/>
          Я в мир вхожу,— и люди хороши.
          <w:br/>
          <w:br/>
          Люблю шинель красноармейской складки,
          <w:br/>
          Длину до пят, рукав простой и гладкий
          <w:br/>
          И волжской туче родственный покрой,
          <w:br/>
          Чтоб, на спине и на груди лопатясь,
          <w:br/>
          Она лежала, на запас не тратясь,
          <w:br/>
          И скатывалась летнею порой.
          <w:br/>
          <w:br/>
          Проклятый шов, нелепая затея
          <w:br/>
          Нас разлучили. А теперь, пойми,
          <w:br/>
          Я должен жить, дыша и большевея,
          <w:br/>
          И, перед смертью хорошея,
          <w:br/>
          Еще побыть и поиграть с людьми!
          <w:br/>
          <w:br/>
          Подумаешь, как в Чердыни-голубе,
          <w:br/>
          Где пахнет Обью и Тобол в раструбе,
          <w:br/>
          В семивершковой я метался кутерьме.
          <w:br/>
          Клевещущих козлов не досмотрел я драки,
          <w:br/>
          Как петушок в прозрачной летней тьме,
          <w:br/>
          Харчи, да харк, да что-нибудь, да враки,—
          <w:br/>
          Стук дятла сбросил с плеч. Прыжок. И я в уме.
          <w:br/>
          <w:br/>
          И ты, Москва, сестра моя, легка,
          <w:br/>
          Когда встречаешь в самолете брата
          <w:br/>
          До первого трамвайного звонка,—
          <w:br/>
          Нежнее моря, путаней салата
          <w:br/>
          Из дерева, стекла и молока...
          <w:br/>
          <w:br/>
          Моя страна со мною говорила,
          <w:br/>
          Мирволила, журила, не прочла,
          <w:br/>
          Но возмужавшего меня, как очевидца,
          <w:br/>
          Заметила — вдруг, как чечевица,
          <w:br/>
          Адмиралтейским лучиком зажгла.
          <w:br/>
          <w:br/>
          Я должен жить, дыша и большевея,
          <w:br/>
          Работать речь, не слушаясь, сам-друг,
          <w:br/>
          Я слышу в Арктике машин советских стук,
          <w:br/>
          Я помню все — немецких братьев шеи
          <w:br/>
          И что лиловым гребнем Лорелеи
          <w:br/>
          Садовник и палач наполнил свой досуг.
          <w:br/>
          <w:br/>
          И не ограблен я, и не надломлен,
          <w:br/>
          Но только что всего переогромлен.
          <w:br/>
          Как «Слово о Полку», струна моя туга,
          <w:br/>
          И в голосе моем после удушья
          <w:br/>
          Звучит земля — последнее оружье —
          <w:br/>
          Сухая влажность черноземных га...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2021-11-10T10:51:23+03:00</dcterms:created>
  <dcterms:modified xsi:type="dcterms:W3CDTF">2021-11-10T10:51:23+03:00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