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Пир в разгаре. Случайно сошлися сюда,
          <w:br/>
           Чтоб вином отвести себе душу
          <w:br/>
           И послушать красавицу Грушу,
          <w:br/>
           Разношерстные все господа:
          <w:br/>
           Тут помещик расслабленный, старый,
          <w:br/>
           Тут усатый полковник, безусый корнет,
          <w:br/>
           Изучающий нравы поэт
          <w:br/>
           И чиновников юных две пары.
          <w:br/>
           Притворяются гости, что весело им,
          <w:br/>
           И плохое шампанское льется рекою…
          <w:br/>
          <w:br/>
          Но цыганке одной этот пир нестерпим.
          <w:br/>
           Она села, к стене прислонясь головою,
          <w:br/>
           Вся в морщинах, дырявая шаль на плечах,
          <w:br/>
           И суровое, злое презренье
          <w:br/>
           Загорается часто в потухших глазах:
          <w:br/>
           Не по сердцу ей модное пенье…
          <w:br/>
           «Да, уж песни теперь не услышишь такой,
          <w:br/>
           От которой захочется плакать самой!
          <w:br/>
           Да и люди не те: им до прежних далече…
          <w:br/>
           Вот хоть этот чиновник,- плюгавый такой,
          <w:br/>
           Что, Наташу обнявши рукой,
          <w:br/>
           Говорит непристойные речи,-
          <w:br/>
           Он ведь шагу не ступит для ней… В кошельке
          <w:br/>
           Вся душа-то у них… Да, не то, что бывало!»
          <w:br/>
           Так шептала цыганка в бессильной тоске,
          <w:br/>
           И минувшее, сбросив на миг покрывало,
          <w:br/>
           Перед нею росло — воскресало.
          <w:br/>
          <w:br/>
          Ночь у Яра. Московская знать
          <w:br/>
           Собралась как для важного дела,
          <w:br/>
           Чтобы Маню — так звали ее — услыхать,
          <w:br/>
           Да и как же в ту ночь она пела!
          <w:br/>
           «Ты почувствуй»,- выводит она, наклонясь,
          <w:br/>
           А сама между тем замечает,
          <w:br/>
           Что высокий, осанистый князь
          <w:br/>
           С нее огненных глаз не спускает.
          <w:br/>
           Полюбила она с того самого дня
          <w:br/>
           Первой страстью горячей, невинной,
          <w:br/>
           Больше братьев родных, «жарче дня и огня»,
          <w:br/>
           Как певалося в песне старинной.
          <w:br/>
           Для него бы снесла она стыд и позор,
          <w:br/>
           Убежала бы с ним безрассудно,
          <w:br/>
           Но такой учредили за нею надзор,
          <w:br/>
           Что и видеться было им трудно.
          <w:br/>
           Раз заснула она среди слез.
          <w:br/>
           «Князь приехал!» — кричат ей… Во сне аль серьезно?
          <w:br/>
           Двадцать тысяч он в табор привез
          <w:br/>
           И умчал ее ночью морозной.
          <w:br/>
           Прожила она с князем пять лет,
          <w:br/>
           Много счастья узнала, но много и бед…
          <w:br/>
           Чего больше? спросите — она не ответит,
          <w:br/>
           Но от горя исчезнул и след,
          <w:br/>
           Только счастье звездою далекою светит!
          <w:br/>
           Раз всю ночь она князя ждала,
          <w:br/>
           Воротился он бледный от гнева, печали;
          <w:br/>
           В этот день его мать прокляла
          <w:br/>
           И в опеку имение взяли.
          <w:br/>
           И теперь часто видит цыганка во сне,
          <w:br/>
           Как сказал он тогда ей: «Эх, Маша,
          <w:br/>
           Что нам думать о завтрашнем дне?
          <w:br/>
           А теперь хоть минута, да наша!»
          <w:br/>
           Довелось ей спознаться и с «завтрашним днем»:
          <w:br/>
           Серебро продала, с жемчугами рассталась,
          <w:br/>
           В деревянный, заброшенный дом
          <w:br/>
           Из дворца своего перебралась,
          <w:br/>
           И под этою кровлею вновь
          <w:br/>
           Она с бедностью встретилась смело:
          <w:br/>
           Те же песни и та же любовь…
          <w:br/>
           А до прочего что ей за дело?
          <w:br/>
           Это время сияет цыганке вдали,
          <w:br/>
           Но другие картины пред ней пролетели.
          <w:br/>
           Раз — под самый под Троицын день — к ней пришли
          <w:br/>
           И сказали, что князь, мол, убит на дуэли.
          <w:br/>
           Не забыть никогда ей ту страшную ночь,
          <w:br/>
           А пойти туда на дом не смела.
          <w:br/>
           Наконец поутру ей уж стало невмочь:
          <w:br/>
           Она черное платье надела,
          <w:br/>
           Робким шагом вошла она в княжеский дом,
          <w:br/>
           Но как князя голубчика там увидала
          <w:br/>
           С восковым, неподвижным лицом,
          <w:br/>
           Так на труп его с воплем упала!
          <w:br/>
           Зашептали кругом: «Не сошла бы с ума!
          <w:br/>
           Знать, взаправду цыганка любила…»
          <w:br/>
           Подошла к ней старуха княгиня сама,
          <w:br/>
           Образок ей дала… и простила.
          <w:br/>
           Еще Маня красива была в те года,
          <w:br/>
           Много к ней молодцов подбивалось,-
          <w:br/>
           Но, прожитою долей горда,
          <w:br/>
           Она верною князю осталась;
          <w:br/>
           А как помер сынок ее — славный такой,
          <w:br/>
           На отца был похож до смешного,—
          <w:br/>
           Воротилась цыганка в свой табор родной
          <w:br/>
           И запела для хлеба насущного снова!
          <w:br/>
           И опять забродила по русской земле,
          <w:br/>
           Только Марьей Васильевной стала из Мани…
          <w:br/>
           Пела в Нижнем, в Калуге, в Орле,
          <w:br/>
           Побывала в Крыму и в Казани;
          <w:br/>
           В Курске — помнится — раз, в Коренной,
          <w:br/>
           Губернаторше голос ее полюбился,
          <w:br/>
           Обласкала она ее пуще родной,
          <w:br/>
           И потом ей весь город дивился.
          <w:br/>
           Но теперь уж давно праздной тенью она
          <w:br/>
           Доживает свой век и поет только в хоре…
          <w:br/>
           А могла бы пропеть и одна
          <w:br/>
           Про ушедшие вдаль времена,
          <w:br/>
           Про бродячее старое горе,
          <w:br/>
           Про веселое с милым житье
          <w:br/>
           Да про жгучие слезы разлуки…
          <w:br/>
           Замечталась цыганка…
          <w:br/>
           Ее забытье
          <w:br/>
           Прерывают нахальные звуки.
          <w:br/>
           Груша, как-то весь стан изогнув,
          <w:br/>
           Подражая кокотке развязной,
          <w:br/>
           Шансонетку поет. «Ньюф, ньюф, ньюф…» —
          <w:br/>
           Раздается припев безобразный.
          <w:br/>
           «Ньюф, ньюф, ньюф,- шепчет старая вслед,-
          <w:br/>
           Что такое? Слова не людские,
          <w:br/>
           В них ни смысла, ни совести нет…
          <w:br/>
           Сгинет табор под песни такие!»
          <w:br/>
           Так обидно ей, горько,- хоть плачь!
          <w:br/>
          <w:br/>
          Пир в разгаре. Хвативши трактирной отравы,
          <w:br/>
           Спит поэт, изучающий нравы,
          <w:br/>
           Пьет довольный собою усач,
          <w:br/>
           Расходился чиновник плюгавый:
          <w:br/>
           Он чужую фуражку надел набекрень
          <w:br/>
           И плясать бы готов, да стыдится.
          <w:br/>
          <w:br/>
          Неприветливый, пасмурный день
          <w:br/>
           В разноцветные стекла глядится.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2022-04-22T18:16:11+03:00</dcterms:created>
  <dcterms:modified xsi:type="dcterms:W3CDTF">2022-04-22T18:16:11+03:00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