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Старик, ожидающий весны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Весна коснит — и дни бегут,
          <w:br/>
           И нашу жизнь уносят.
          <w:br/>
           Вот миг — и парки нить спрядут,
          <w:br/>
           Вот миг — и ножниц спросят.
          <w:br/>
           Ах! сколько, старец, я друзей,
          <w:br/>
           Друзей младых, любезных,
          <w:br/>
           Покрыл уже сырой землей
          <w:br/>
           И пролил токов слезных!
          <w:br/>
          <w:br/>
          Им жить было,- а мне зачем
          <w:br/>
           Влачить век мрачный, скучный?
          <w:br/>
           Хариты с ними ночью, днем
          <w:br/>
           Бывали неразлучны…
          <w:br/>
           Ко мне ж болезнь, забота, скорбь
          <w:br/>
           Приходят на беседу,
          <w:br/>
           И всё еще грузнее горб
          <w:br/>
           Седому вьючат деду!
          <w:br/>
          <w:br/>
          В дому ли скук влачу часы,-
          <w:br/>
           Дом пахнет уж пустыней;
          <w:br/>
           Вот сад; как старость мне власы —
          <w:br/>
           Его так пудрит иней;
          <w:br/>
           Там гнется вяз на утлом пне,
          <w:br/>
           Как старца гнут уж годы;
          <w:br/>
           И, как под шубой кровь во мне,
          <w:br/>
           Под льдом так стынут воды.
          <w:br/>
          <w:br/>
          Но вот они опять с весной,
          <w:br/>
           Как из пелен, прорвутся,
          <w:br/>
           Деревья, с прежней красотой,
          <w:br/>
           Вновь в зелень облекутся;
          <w:br/>
           А мне весна, хоть придет вновь,-
          <w:br/>
           Не усладит печали:
          <w:br/>
           Мне младость, резвость и любовь
          <w:br/>
           Навек «прости!» сказали!..
          <w:br/>
          <w:br/>
          Но нет; приди, весна! — цветы
          <w:br/>
           На травку брось зелену;
          <w:br/>
           Хотя спрямить не можешь ты
          <w:br/>
           Мне спину, в крюк согбенну,
          <w:br/>
           Хоть в свете счастьем мне своим
          <w:br/>
           Нельзя уж наслаждаться,
          <w:br/>
           Так, вспомня прежнее,- чужим
          <w:br/>
           Я буду утешаться.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2022-04-22T06:53:40+03:00</dcterms:created>
  <dcterms:modified xsi:type="dcterms:W3CDTF">2022-04-22T06:53:40+03:00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