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"Старуха гадала у входа..."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Старуха гадала у входа
          <w:br/>
          О том, что было давно.
          <w:br/>
          И вдруг над толпой народа
          <w:br/>
          Со звоном открылось окно.
          <w:br/>
          Шуршала за картой карта.
          <w:br/>
          Чернела темная дверь.
          <w:br/>
          И люди, полны азарта,
          <w:br/>
          Хотели знать — что теперь?
          <w:br/>
          И никто не услышал звона —
          <w:br/>
          Говорил какой-то болтун.
          <w:br/>
          А там, в решетке балкона,
          <w:br/>
          Шатался и пел чугун.
          <w:br/>
          Там треснули темные балки,
          <w:br/>
          В окне разлетелось стекло.
          <w:br/>
          И вдруг на лице гадалки
          <w:br/>
          Заструилось — стало светло.
          <w:br/>
          Но поздно узнавшие чары,
          <w:br/>
          Увидавшие страшный лик,
          <w:br/>
          Задыхались в дыму пожара,
          <w:br/>
          Испуская пронзительный крик.
          <w:br/>
          На обломках рухнувших зданий
          <w:br/>
          Извивался красный червяк.
          <w:br/>
          На брошенном месте гаданий
          <w:br/>
          Кто-то встал — и развеял флаг.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2021-11-11T13:28:13+03:00</dcterms:created>
  <dcterms:modified xsi:type="dcterms:W3CDTF">2021-11-11T13:28:13+03:00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