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Старые письма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усталый шелест
          <w:br/>
           Старых писем, дальних слов…
          <w:br/>
           В них есть запах, в них есть прелесть
          <w:br/>
           Умирающих цветов.
          <w:br/>
          <w:br/>
          Я люблю узорный почерк —
          <w:br/>
           В нем есть шорох трав сухих.
          <w:br/>
           Быстрых букв знакомый очерк
          <w:br/>
           Тихо шепчет грустный стих.
          <w:br/>
          <w:br/>
          Мне так близко обаянье
          <w:br/>
           Их усталой красоты…
          <w:br/>
           Это дерева Познанья
          <w:br/>
           Облетевшие цветы.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2022-04-21T12:49:01+03:00</dcterms:created>
  <dcterms:modified xsi:type="dcterms:W3CDTF">2022-04-21T12:49:01+03:00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