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Старые церкви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Полутьма и поля, в горизонты оправленные,
          <w:br/>
           широки как моря.
          <w:br/>
           Усеченные и обезглавленные
          <w:br/>
           церкви
          <w:br/>
           бросили там якоря.
          <w:br/>
          <w:br/>
          Эти склады и клубы прекрасно стоят,
          <w:br/>
           занимая холмы и нагорья,
          <w:br/>
           привлекая любой изучающий взгляд
          <w:br/>
           на несчастье себе и на горе.
          <w:br/>
          <w:br/>
          Им народная вера вручала места,
          <w:br/>
           и народного также
          <w:br/>
           неверья
          <w:br/>
           не смягчила орлиная их красота.
          <w:br/>
           Ощипали безжалостно перья.
          <w:br/>
          <w:br/>
          Перерубленные
          <w:br/>
           почти пополам,
          <w:br/>
           небеса до сих пор поднимают,
          <w:br/>
           и плывет этот флот
          <w:br/>
           по лугам, по полям,
          <w:br/>
           все холмы, как и встарь, занимает.
          <w:br/>
          <w:br/>
          Полуночь, но до полночи — далеко.
          <w:br/>
           Полусумрак, но мрак только начат.
          <w:br/>
           И старинные церкви стоят высоко.
          <w:br/>
           До сих пор что-то значат.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2022-04-22T14:14:59+03:00</dcterms:created>
  <dcterms:modified xsi:type="dcterms:W3CDTF">2022-04-22T14:14:59+03:00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