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Веймар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Пламенеющие клены
          <w:br/>
          У овального пруда,
          <w:br/>
          Палисадник, дом зеленый
          <w:br/>
          Не забудешь никогда!
          <w:br/>
          <w:br/>
          Здесь под дубом Вальтер Скотта,
          <w:br/>
          Вдохновителем баллад,
          <w:br/>
          В день рожденья вы, Шарлотта,
          <w:br/>
          Разливали шоколад.
          <w:br/>
          <w:br/>
          Драматург, поэт и комик
          <w:br/>
          Новый слушают роман,
          <w:br/>
          А рука сафьянный томик
          <w:br/>
          Уронила на диван.
          <w:br/>
          <w:br/>
          Медом, сыром и ромашкой
          <w:br/>
          Опьяненный, вижу я,
          <w:br/>
          Как над розовою чашкой
          <w:br/>
          Свита черная струя.
          <w:br/>
          <w:br/>
          Чувствую — дрожит мой голос,
          <w:br/>
          На цезуре сломан стих.
          <w:br/>
          Золотой, как солнце, волос
          <w:br/>
          Дышит у висков моих.
          <w:br/>
          <w:br/>
          И пускай сердитый дядя
          <w:br/>
          Оправляет свой парик,
          <w:br/>
          Я читаю в вашем взгляде,
          <w:br/>
          Лотта, лучшую из книг.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2022-03-19T07:21:24+03:00</dcterms:created>
  <dcterms:modified xsi:type="dcterms:W3CDTF">2022-03-19T07:21:24+03:00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