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Старый бард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Как хрусталями<w:br/>Мне застрекотав,<w:br/>В луче качаясь,<w:br/>Стрекоза трепещет;<w:br/>И суетясь<w:br/>Из заржавевших трав,—<w:br/>Перевертная<w:br/>Ящерица блещет.<w:br/><w:br/>Вода,— как пламень;<w:br/>Небо,— как колпак&#8230;<w:br/>Какой столбняк<w:br/>В застеклененных взорах!<w:br/>И тот же я<w:br/>Потерянный дурак<w:br/>В Твоих, о Боже,<w:br/>Суетных просторах.<w:br/><w:br/>Вы — радуги, вы —<w:br/>Мраморы аркад!<w:br/>Ты — водопад<w:br/>Пустых великолепии!..<w:br/>Не радует<w:br/>Благоуханный сад,<w:br/>Когда и в нем,—<w:br/>Как в раскаленном склепе&#8230;<w:br/><w:br/>Над немотой<w:br/>Запелененных лет<w:br/>Заговорив<w:br/>Сожженными глазами,<w:br/>Я выкинусь<w:br/>В непереносный свет<w:br/>И изойду,<w:br/>Как молньями,— слезами.<w:br/><w:br/>Я — чуть живой,<w:br/>Стрелой пронзенный бард —<w:br/>Опламенен<w:br/>Тоской незаживною,<w:br/>Как злой, золотоглавый<w:br/>Леопард,<w:br/>Оскаленный<w:br/>Из золотого зноя.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2022-03-19T09:56:49+03:00</dcterms:created>
  <dcterms:modified xsi:type="dcterms:W3CDTF">2022-03-19T09:56:49+03:00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