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Старый дож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«Ночь светла; в небесном поле
          <w:br/>
           Ходит Веспер золотой;
          <w:br/>
           Старый дож плывет в гондоле
          <w:br/>
           догарессой молодой…» *
          <w:br/>
          <w:br/>
          Занимает догарессу
          <w:br/>
           Умной речью дож седой…
          <w:br/>
           Слово каждое по весу —
          <w:br/>
           Что червонец дорогой…
          <w:br/>
          <w:br/>
          Тешит он ее картиной,
          <w:br/>
           Как Венеция, тишком,
          <w:br/>
           Весь, как тонкой паутиной,
          <w:br/>
           Мир опутала кругом:
          <w:br/>
          <w:br/>
          «Кто сказал бы в дни Аттилы,
          <w:br/>
           Чтоб из хижин рыбарей
          <w:br/>
           Всплыл на отмели унылой
          <w:br/>
           Этот чудный перл морей!
          <w:br/>
          <w:br/>
          Чтоб, укрывшийся в лагуне,
          <w:br/>
           Лев святого Марка стал
          <w:br/>
           Выше всех владык — и втуне
          <w:br/>
           Рев его не пропадал!
          <w:br/>
          <w:br/>
          Чтоб его тяжелой лапы
          <w:br/>
           Мощь почувствовать могли
          <w:br/>
           Императоры, и папы,
          <w:br/>
           И султан, и короли!
          <w:br/>
          <w:br/>
          Подал знак — гремят перуны,
          <w:br/>
           Всюду смута настает,
          <w:br/>
           А к нему — в его лагуны —
          <w:br/>
           Только золото плывет!..»
          <w:br/>
          <w:br/>
          Кончил он, полусмеяся,
          <w:br/>
           Ждет улыбки — но, глядит,
          <w:br/>
           На плечо его склоняся,
          <w:br/>
           Догаресса — мирно спит!..
          <w:br/>
          <w:br/>
          «Всё дитя еще!» — с укором,
          <w:br/>
           Полным ласки, молвил он,
          <w:br/>
           Только слышит — вскинул взором —
          <w:br/>
           Чье-то пенье… цитры звон…
          <w:br/>
          <w:br/>
          И всё ближе это пенье
          <w:br/>
           К ним несется над водой,
          <w:br/>
           Рассыпаясь в отдаленье
          <w:br/>
           В голубой простор морской…
          <w:br/>
          <w:br/>
          Дожу вспомнилось былое…
          <w:br/>
           Море зыбилось едва…
          <w:br/>
           Тот же Веспер… «Что такое?
          <w:br/>
           Что за глупые слова!» —
          <w:br/>
          <w:br/>
          Вздрогнул он, как от укола
          <w:br/>
           Прямо в сердце… Глядь, плывет,
          <w:br/>
           Обгоняя их, гондола,
          <w:br/>
           Кто-то в маске там поет:
          <w:br/>
          <w:br/>
          «С старым дожем плыть в гондоле.
          <w:br/>
           Быть его — и не любить…
          <w:br/>
           И к другому, в злой неволе,
          <w:br/>
           Тайный помысел стремить…
          <w:br/>
          <w:br/>
          Тот «другой» — о догаресса!-
          <w:br/>
           Самый ад не сладит с ним!
          <w:br/>
           Он безумец, он повеса,
          <w:br/>
           Но он — любит и любим!..»
          <w:br/>
          <w:br/>
          Дож рванул усы седые…
          <w:br/>
           Мысль за мыслью, целый ад,
          <w:br/>
           Словно молний стрелы злые,
          <w:br/>
           Душу мрачную браздят…
          <w:br/>
          <w:br/>
          А она — так ровно дышит,
          <w:br/>
           На плече его лежит…
          <w:br/>
           «Что же?.. Слышит иль не слышит?
          <w:br/>
           Спит она или не спит?!.»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2022-04-24T20:25:08+03:00</dcterms:created>
  <dcterms:modified xsi:type="dcterms:W3CDTF">2022-04-24T20:25:08+03:00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