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снится старый друг,
          <w:br/>
                          который стал врагом,
          <w:br/>
          но снится не врагом,
          <w:br/>
                          а тем же самым другом.
          <w:br/>
          Со мною нет его,
          <w:br/>
                        но он теперь кругом,
          <w:br/>
          и голова идет
          <w:br/>
                     от сновидений кругом.
          <w:br/>
          Мне снится старый друг,
          <w:br/>
                          крик-исповедь у стен
          <w:br/>
          на лестнице такой,
          <w:br/>
                        где черт сломает ногу,
          <w:br/>
          и ненависть его,
          <w:br/>
                      но не ко мне, а к тем,
          <w:br/>
          кто были нам враги
          <w:br/>
                          и будут, слава Богу.
          <w:br/>
          Мне снится старый друг,
          <w:br/>
                          как первая любовь,
          <w:br/>
          которая вовек
          <w:br/>
                     уже невозвратима.
          <w:br/>
          Мы ставили на риск,
          <w:br/>
                          мы ставили на бой,
          <w:br/>
          и мы теперь враги —
          <w:br/>
                          два бывших побратима.
          <w:br/>
          Мне снится старый друг,
          <w:br/>
                          как снится плеск знамен
          <w:br/>
          солдатам, что войну
          <w:br/>
                          закончили убого.
          <w:br/>
          Я без него — не я,
          <w:br/>
                        он без меня — не он,
          <w:br/>
          и если мы враги,
          <w:br/>
                       уже не та эпоха.
          <w:br/>
          Мне снится старый друг.
          <w:br/>
                          Он, как и я, дурак.
          <w:br/>
          Кто прав, кто виноват,
          <w:br/>
                          я выяснять не стану.
          <w:br/>
          Что новые друзья?
          <w:br/>
                        Уж лучше старый враг.
          <w:br/>
          Враг может новым быть,
          <w:br/>
                          а друг — он только старый...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2021-11-11T03:28:38+03:00</dcterms:created>
  <dcterms:modified xsi:type="dcterms:W3CDTF">2021-11-11T03:28:38+03:00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