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про Онику Воина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 оно время, по ту сторону времен.
          <w:br/>
          Жил Оника, супротивника себе не ведал он,
          <w:br/>
          Что хотелося ему, то и деялось,
          <w:br/>
          И всегда во всем душа его надеялась.
          <w:br/>
          Так вот раз и обседлал он богатырского коня,
          <w:br/>
          Выезжает в чисто поле пышноликое,
          <w:br/>
          Ужаснулся, видит, стречу, словно сон средь бела дня,
          <w:br/>
          Не идет — не едет чудо, надвигается великое.
          <w:br/>
          Голова у чуда-дива человеческая,
          <w:br/>
          Вся повадка, постать-стать как будто жреческая,
          <w:br/>
          А и тулово у чуда-то звериное,
          <w:br/>
          Сильны ноги, и копыто лошадиное.
          <w:br/>
          Стал Оника к чуду речь держать, и чудо вопрошать:
          <w:br/>
          «Кто ты? Царь или царевич? Или как тебя назвать?»
          <w:br/>
          Колыхнулася поближе тень ужасная,
          <w:br/>
          Словно туча тут повеяла холодная:
          <w:br/>
          «Не царевич я, не царь, я Смерть прекрасная,
          <w:br/>
          Беспосульная, бесстрастная, безродная.
          <w:br/>
          За тобою». — Тут он силою булатною
          <w:br/>
          Замахнулся, и на Смерть заносит меч, —
          <w:br/>
          Отлетел удар дорогою обратною,
          <w:br/>
          Меч упал, и силы нет в размахе плеч.
          <w:br/>
          «Дай мне сроку на три года. Смерть прекрасная»,
          <w:br/>
          Со слезами тут взмолился Воин к ней.
          <w:br/>
          «На три месяца, три дня» — мольба напрасная —
          <w:br/>
          «Три минутки». — Счет составлен, роспись дней.
          <w:br/>
          Больше нет ни лет, ни месяцев, ни времени,
          <w:br/>
          Ни минутки, чтоб другой наряд надеть.
          <w:br/>
          Будет. Пал Оника Воин с гулом бремени.
          <w:br/>
          Пал с коня. Ему мы будем память петь.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2022-03-25T09:55:58+03:00</dcterms:created>
  <dcterms:modified xsi:type="dcterms:W3CDTF">2022-03-25T09:55:58+03:00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