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Петербурге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Вновь Исакий в облаченье
          <w:br/>
          Из литого серебра.
          <w:br/>
          Стынет в грозном нетерпенье
          <w:br/>
          Конь Великого Петра.
          <w:br/>
          <w:br/>
          Ветер душный и суровый
          <w:br/>
          С чёрных труб сметает гарь…
          <w:br/>
          Ах! своей столицей новой
          <w:br/>
          Недоволен государь.
          <w:br/>
          <w:br/>
          <w:br/>
          2
          <w:br/>
          <w:br/>
          Сердце бьётся ровно, мерно.
          <w:br/>
          Что мне долгие года!
          <w:br/>
          Ведь под аркой на Галерной
          <w:br/>
          Наши тени навсегда.
          <w:br/>
          <w:br/>
          Сквозь опущенные веки
          <w:br/>
          Вижу, вижу, ты со мной,
          <w:br/>
          И в руке твоей навеки
          <w:br/>
          Нераскрытый веер мой.
          <w:br/>
          <w:br/>
          Оттого, что стали рядом
          <w:br/>
          Мы в блаженный миг чудес,
          <w:br/>
          В миг, когда над Летним садом
          <w:br/>
          Месяц розовый воскрес, —
          <w:br/>
          <w:br/>
          Мне не надо ожиданий
          <w:br/>
          У постылого окна
          <w:br/>
          И томительных свиданий.
          <w:br/>
          Вся любовь утолена.
          <w:br/>
          <w:br/>
          Ты свободен, я свободна,
          <w:br/>
          Завтра лучше, чем вчера, —
          <w:br/>
          Над Невою темноводной,
          <w:br/>
          Под улыбкою холодной
          <w:br/>
          Императора Петра.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2021-11-10T11:09:01+03:00</dcterms:created>
  <dcterms:modified xsi:type="dcterms:W3CDTF">2021-11-10T11:09:01+03:00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