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старом бараке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Расступается медленно мрак,
          <w:br/>
           На березах колышутся ветки.
          <w:br/>
           Тут стоял на пригорке барак,
          <w:br/>
           Верно, с первой еще пятилетки.
          <w:br/>
          <w:br/>
          Дверь распахнута настежь всегда.
          <w:br/>
           Сквозь нее открывается взору
          <w:br/>
           Облупившихся балок гряда,
          <w:br/>
           Полутемный пролет коридора —
          <w:br/>
          <w:br/>
          Как туннель, что сквозь толщу земли
          <w:br/>
           Прорубили, в грядущее веря.
          <w:br/>
           А в конце коридора, вдали,
          <w:br/>
           Тоже вечно раскрытые двери.
          <w:br/>
          <w:br/>
          Паутина глядит со стены,
          <w:br/>
           На полу в коридоре окурки,
          <w:br/>
           Да квадратики дранки видны
          <w:br/>
           Там, где нету уже штукатурки.
          <w:br/>
          <w:br/>
          Предо мною проносится вновь
          <w:br/>
           Все, что в этом бывало бараке:
          <w:br/>
           И нелегкая жизнь, и любовь,
          <w:br/>
           И разлуки, и свадьбы, и драки.
          <w:br/>
          <w:br/>
          Много помнит дощатый барак,
          <w:br/>
           Равноправный ровесник завода:
          <w:br/>
           Караулил ударника враг
          <w:br/>
           Темной ночью тридцатого года.
          <w:br/>
          <w:br/>
          Но итог замечательных дел
          <w:br/>
           Подводился под Первое мая,
          <w:br/>
           И восторженный митинг шумел,
          <w:br/>
           Обязательства вновь принимая.
          <w:br/>
          <w:br/>
          — …А бараку пора бы на слом,-
          <w:br/>
           И об этом уже говорили.
          <w:br/>
           Но ударил негаданный гром,
          <w:br/>
           Даль окуталась облаком пыли.
          <w:br/>
          <w:br/>
          И пришла на рассвете беда,
          <w:br/>
           Постучалась в фанерные двери.
          <w:br/>
           Погибали в огне города.
          <w:br/>
           Дети плакали, жены вдовели.
          <w:br/>
          <w:br/>
          Им по карточкам скудно жилось
          <w:br/>
           В те суровые, горькие годы,
          <w:br/>
           И, разбросаны прямо и вкось,
          <w:br/>
           За бараком легли огороды.
          <w:br/>
          <w:br/>
          Стал с войны возвращаться народ.
          <w:br/>
           Вечерком на крыльце толковали:
          <w:br/>
           — Тот, кто весточку нынче не шлет,
          <w:br/>
           Тот уже возвратится едва ли…
          <w:br/>
          <w:br/>
          Вспоминали друзья о былом,
          <w:br/>
           На ступеньках, как прежде, курили.
          <w:br/>
           — …А бараку пора бы на слом,-
          <w:br/>
           И об этом уже говорили.
          <w:br/>
          <w:br/>
          Дни текли среди мирных забот,
          <w:br/>
           И однажды — решенье завкома:
          <w:br/>
           — Собирайся, рабочий народ!
          <w:br/>
           Заселение нового дома.
          <w:br/>
          <w:br/>
          Что полегче, ребята несли
          <w:br/>
           В чемоданах, и в свертках, и в пачках,
          <w:br/>
           А тяжелые вещи везли
          <w:br/>
           На машинах, подводах и тачках.
          <w:br/>
          <w:br/>
          В стороне не сидел ни один.
          <w:br/>
           Ожидалось большое веселье.
          <w:br/>
           И спешили уже в магазин —
          <w:br/>
           Начиналось кругом новоселье.
          <w:br/>
          <w:br/>
          …Наконец рассвело за окном,
          <w:br/>
           И проснулся мальчишка-задира.
          <w:br/>
           Осторожно прошел босиком
          <w:br/>
           По прохладному полу квартиры.
          <w:br/>
          <w:br/>
          Тишина. Скоро в школу пора.
          <w:br/>
           И внезапно припомнил мальчишка,
          <w:br/>
           Что была им в бараке вчера
          <w:br/>
           За обои засунута книжка.
          <w:br/>
          <w:br/>
          Мигом вылетел он из ворот,
          <w:br/>
           Напрямик — мимо сада, оврага.
          <w:br/>
           Вот знакомый забор. Поворот…
          <w:br/>
           Где ж барак?.. А на месте барака
          <w:br/>
          <w:br/>
          Новый сквер был почти что готов,
          <w:br/>
           И скульптуру везли — дискобола,
          <w:br/>
           И стояла машина цветов
          <w:br/>
           У решетки резного забора.
          <w:br/>
          <w:br/>
          Восхищенный, вперед он шагнул
          <w:br/>
           И сказал с удовольствием: — Сила!..-
          <w:br/>
           Хоть бы капельку парень взгрустнул,
          <w:br/>
           Хоть бы сердце чуть-чуть защемило…
          <w:br/>
          <w:br/>
          Было долго еще до звонка,
          <w:br/>
           Он направился к школе вразвалку.
          <w:br/>
           В жизни все хорошо. Лишь слегка
          <w:br/>
           Было книги потерянной жалко…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2022-04-21T19:04:17+03:00</dcterms:created>
  <dcterms:modified xsi:type="dcterms:W3CDTF">2022-04-21T19:04:17+03:00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