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Стихом моим незвучным и упорным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Стихом моим незвучным и упорным
          <w:br/>
          Напрасно я высказывать хочу
          <w:br/>
          Порыв души, но, звуком непокорным
          <w:br/>
          Обманутый, душой к тебе лечу.
          <w:br/>
          <w:br/>
          Мне верится, что пламенную веру
          <w:br/>
          В душе твоей возбудит тайный стих,
          <w:br/>
          Что грустию невольною размеру
          <w:br/>
          Она должна сочувствовать на миг.
          <w:br/>
          <w:br/>
          Да, ты поймешь, поймешь — я это знаю —
          <w:br/>
          Всё, чем душа родная прожила, —
          <w:br/>
          Ведь я ж всегда по чувству угадаю
          <w:br/>
          Твой след везде, где ты хоть раз была.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2022-03-19T06:00:26+03:00</dcterms:created>
  <dcterms:modified xsi:type="dcterms:W3CDTF">2022-03-19T06:00:26+03:00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