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Стоит берёзка фронтовая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берёзка фронтовая,
          <w:br/>
           Ей не от солнца горячо, —
          <w:br/>
           У ней ведь рана огневая:
          <w:br/>
           Пробила пуля ей плечо!
          <w:br/>
          <w:br/>
          Почти закрыта рана эта
          <w:br/>
           Как бы припухшею корой…
          <w:br/>
           Берёзка зеленью берета
          <w:br/>
           Уже хвастнула пред сестрой.
          <w:br/>
          <w:br/>
          Как северянка, речь заводит,
          <w:br/>
           Всё с переспросом: «Чо да чо?»
          <w:br/>
           И только ноет к непогоде
          <w:br/>
           С закрытой раною плечо!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2022-04-22T01:18:05+03:00</dcterms:created>
  <dcterms:modified xsi:type="dcterms:W3CDTF">2022-04-22T01:18:05+03:00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