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Стоицизм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теплый час над потемневшим миром,
          <w:br/>
           Желтоносый месяц родился,
          <w:br/>
           И тотчас же выстиранный с мылом,
          <w:br/>
           Вдруг почувствовал: осень, сад.
          <w:br/>
          <w:br/>
          Целый день жара трубила с башни,
          <w:br/>
           Был предсмертный сон в глазах людей.
          <w:br/>
           Только поздно улыбнулся влажно
          <w:br/>
           Темно-алый вечер чародей.
          <w:br/>
          <w:br/>
          Под зеленым сумраком каштанов
          <w:br/>
           Высыхал гранит темно-лиловый.
          <w:br/>
           Хохотали дети у фонтана,
          <w:br/>
           Рисовали мелом город новый.
          <w:br/>
          <w:br/>
          Утром птицы мылись в акведуке,
          <w:br/>
           Спал на голых досках император.
          <w:br/>
           И уже средь мрамора и скуки
          <w:br/>
           Ад дышал полуденный с Евфрата.
          <w:br/>
          <w:br/>
          А над замком под смертельным небом,
          <w:br/>
           Распростерши золотые крылья,
          <w:br/>
           Улыбалась мертвая победа
          <w:br/>
           И солдат дремал под слоем пыли.
          <w:br/>
          <w:br/>
          Было душно. В неуютной бане
          <w:br/>
           Воровали вещи, нищих брили.
          <w:br/>
           Шевеля медлительно губами
          <w:br/>
           Мы в воде о сферах говорили.
          <w:br/>
          <w:br/>
          И о том, как отшумев прекрасно
          <w:br/>
           Мир сгорит, о том, что в Риме вечер,
          <w:br/>
           И о чудной гибели напрасной
          <w:br/>
           Мудрецов детей широкоплечих.
          <w:br/>
          <w:br/>
          Насмехались мокрые атлеты,
          <w:br/>
           Разгоралась желтая луна
          <w:br/>
           Но Христос склонившийся над Летой
          <w:br/>
           В отдаленье страшном слушал нас.
          <w:br/>
          <w:br/>
          В море ночи распускались звезды,
          <w:br/>
           И цветы спасались от жары,
          <w:br/>
           Но уже проснувшись шли над бездной
          <w:br/>
           В Вифлеем индусские цари.
          <w:br/>
          <w:br/>
          И слуга у спящего Пилата
          <w:br/>
           Воду тихо в чашу наливал,
          <w:br/>
           Центурион дежурный чистил латы
          <w:br/>
           И Иосиф хмуро крест стругал.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2022-04-22T17:52:08+03:00</dcterms:created>
  <dcterms:modified xsi:type="dcterms:W3CDTF">2022-04-22T17:52:08+03:00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