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Страница из Олиного дневника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четверг мне сделал предложенье,
          <w:br/>
          В пятницу ответила я «да».
          <w:br/>
          «Навсегда?» — спросил он. «Навсегда»,
          <w:br/>
          И конечно отказала в воскресенье.
          <w:br/>
          <w:br/>
          Но мои глаза вдруг стали больше,
          <w:br/>
          Тоньше руки и румяней щеки,
          <w:br/>
          Как у девушек веселой, старой Польши,
          <w:br/>
          Любящих обманы и намеки.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2022-03-19T02:27:16+03:00</dcterms:created>
  <dcterms:modified xsi:type="dcterms:W3CDTF">2022-03-19T02:27:16+03:00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