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Странник прошел, опираясь на посох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Странник прошел, опираясь на посох, –
          <w:br/>
           Мне почему-то припомнилась ты.
          <w:br/>
           Едет пролетка на красных колесах –
          <w:br/>
           Мне почему-то припомнилась ты.
          <w:br/>
           Вечером лампу зажгут в коридоре –
          <w:br/>
           Мне непременно припомнишься ты.
          <w:br/>
           Что б ни случилось, на суше, на море
          <w:br/>
           Или на небе, – мне вспомнишься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2022-04-28T09:52:10+03:00</dcterms:created>
  <dcterms:modified xsi:type="dcterms:W3CDTF">2022-04-28T09:52:10+03:00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