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Страх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себе, от себя, не боюсь ничего,
          <w:br/>
          Ни забвенья, ни страсти.
          <w:br/>
          Не боюсь ни унынья, ни сна моего —
          <w:br/>
          Ибо всё в моей власти.
          <w:br/>
          <w:br/>
          Не боюсь ничего и в других, от других;
          <w:br/>
          К ним нейду за наградой;
          <w:br/>
          Ибо в людях люблю не себя… И от них
          <w:br/>
          Ничего мне не надо.
          <w:br/>
          <w:br/>
          И за правду мою не боюсь никогда,
          <w:br/>
          Ибо верю в хотенье.
          <w:br/>
          И греха не боюсь, ни обид, ни труда…
          <w:br/>
          Для греха — есть прощенье.
          <w:br/>
          <w:br/>
          Лишь одно, перед чем я навеки без сил, —
          <w:br/>
          Страх последней разлуки.
          <w:br/>
          Я услышу холодное веянье крыл…
          <w:br/>
          Я не вынесу муки.
          <w:br/>
          <w:br/>
          О Господь мой и Бог! Пожалей, успокой,
          <w:br/>
          Мы так слабы и наги!
          <w:br/>
          Дай мне сил перед Ней, чистоты пред Тобой
          <w:br/>
          И пред жизнью — отваги…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2022-03-21T13:29:38+03:00</dcterms:created>
  <dcterms:modified xsi:type="dcterms:W3CDTF">2022-03-21T13:29:38+03:00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