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Стрелок и поселянка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Проснулась ласточка с зарею,
          <w:br/>
           Приветствуя весенний день.
          <w:br/>
           — Красавица, пойдем со мною:
          <w:br/>
           Нам роща отдых даст и тень.
          <w:br/>
           Там я у ног твоих склонюся,
          <w:br/>
           Нарву цветов, сплету венок…
          <w:br/>
           — Стрелок, я матери боюся.
          <w:br/>
           Мне некогда, стрелок.
          <w:br/>
          <w:br/>
          — Мы в чащу забредем густую:
          <w:br/>
           Она не сыщет дочь свою.
          <w:br/>
           Пойдем, красавица! Какую
          <w:br/>
           Тебе я песенку спою!
          <w:br/>
           Ни петь, ни слушать, уверяю,
          <w:br/>
           Никто без слез ее не мог…
          <w:br/>
           — Стрелок, я песню эту знаю.
          <w:br/>
           Мне некогда, стрелок.
          <w:br/>
          <w:br/>
          — Я расскажу тебе преданье,
          <w:br/>
           Как рыцарь к молодой жене
          <w:br/>
           Пришел на страшное свиданье
          <w:br/>
           Из гроба… Выслушать вполне
          <w:br/>
           Нельзя без трепета развязку.
          <w:br/>
           Мертвец несчастную увлек…
          <w:br/>
           — Стрелок, я знаю эту сказку.
          <w:br/>
           Мне некогда, стрелок.
          <w:br/>
          <w:br/>
          — Пойдем, красавица. Я знаю,
          <w:br/>
           Как диких усмирять зверей,
          <w:br/>
           Легко болезни исцеляю;
          <w:br/>
           От порчи, глаза злых людей
          <w:br/>
           Я заговаривать умею —
          <w:br/>
           И многим девушкам помог…
          <w:br/>
           — Стрелок, я ладанку имею.
          <w:br/>
           Мне некогда, стрелок.
          <w:br/>
          <w:br/>
          — Ну, слушай! Видишь, как играет
          <w:br/>
           Вот этот крестик, как блестит
          <w:br/>
           И жемчугами отливает…
          <w:br/>
           Твоих подружек ослепит
          <w:br/>
           Его игра на груди белой.
          <w:br/>
           Возьми! Друг друга мы поймем…
          <w:br/>
           — Ах, как блестит! Вот это дело!
          <w:br/>
           Пойдем, стрелок, пойдем!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2022-04-22T11:37:37+03:00</dcterms:created>
  <dcterms:modified xsi:type="dcterms:W3CDTF">2022-04-22T11:37:37+03:00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