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Строгое звено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А. Курсинскому
          <w:br/>
          Для всех приходят в свой черед
          <w:br/>
          Дни отреченья, дни томленья.
          <w:br/>
          Одна судьба нас всех ведет,
          <w:br/>
          И в жизни каждой — те же звенья!
          <w:br/>
          Мы все, мы все переживем,
          <w:br/>
          Что было близко лучшим душам,
          <w:br/>
          И будем плакать о былом,
          <w:br/>
          И клятвы давние нарушим!
          <w:br/>
          За снами страсти — суждено
          <w:br/>
          Всем подступить к заветным тайнам,
          <w:br/>
          И это строгое звено
          <w:br/>
          Не называй в цепи случайным!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2022-03-21T12:57:29+03:00</dcterms:created>
  <dcterms:modified xsi:type="dcterms:W3CDTF">2022-03-21T12:57:29+03:00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