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Ступая очень осторожно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Ступая очень осторожно,
          <w:br/>
           Покрытый хвоей, мокрый весь,
          <w:br/>
           Дед срезал гриб ножом сапожным:
          <w:br/>
           «Назвался груздем — в кузов лезь!»
          <w:br/>
          <w:br/>
          Прошел вперед, потом левее,
          <w:br/>
           С трудом скрывая торжество.
          <w:br/>
           И внук, почти благоговея,
          <w:br/>
           Смотрел ва деда своего.
          <w:br/>
          <w:br/>
          Грибы стояли, как игрушки,
          <w:br/>
           Их даже трогать было жаль.
          <w:br/>
           А звук рожка летел с опушки
          <w:br/>
           И бередил лесную даль…
          <w:br/>
          <w:br/>
          В семнадцать лет без лишней грусти
          <w:br/>
           Покинул парень светлый лес.
          <w:br/>
           Бойцом назвался, а не груздем
          <w:br/>
           И в тряский кузов молча влез.
          <w:br/>
          <w:br/>
          И служба, трудная вначале,
          <w:br/>
           Была изучена, дай бог,
          <w:br/>
           Ребята званья получали,
          <w:br/>
           Уставы знали назубок.
          <w:br/>
          <w:br/>
          А дед все так же поживает
          <w:br/>
           И пишет изредка в письме,
          <w:br/>
           Что ребятишкам подшивает
          <w:br/>
           Худые валенки к зиме.
          <w:br/>
          <w:br/>
          Зато солдатам нет покоя,
          <w:br/>
           У них захватывает дух:
          <w:br/>
           Ведь время впереди такое,
          <w:br/>
           Где каждый месяц стоит двух.
          <w:br/>
          <w:br/>
          Мелькают дни, проходят годы,
          <w:br/>
           Дорога дальняя пылит…
          <w:br/>
           Придя с учебного похода,
          <w:br/>
           Уснет усталый эамполит
          <w:br/>
          <w:br/>
          И вдруг увидит при подъеме,
          <w:br/>
           Когда взлетает звук трубы,
          <w:br/>
           Что спит он с дедом на соломе,
          <w:br/>
           Вставать пора — и по грибы.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2022-04-22T17:14:57+03:00</dcterms:created>
  <dcterms:modified xsi:type="dcterms:W3CDTF">2022-04-22T17:14:57+03:00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