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Ступни горят, в пыли дорог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Ступни горят, в пыли дорог душа…
          <w:br/>
           Скажи: где путь к невидимому граду?
          <w:br/>
           — Остановись. Войди в мою ограду
          <w:br/>
           И отдохни. И слушай не дыша,
          <w:br/>
           Как ключ журчит, как шелестят вершины
          <w:br/>
           Осокорей, звенят в воде кувшины…
          <w:br/>
           Учись внимать молчанию садов,
          <w:br/>
           Дыханью трав и запаху цветов.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2022-04-21T13:09:39+03:00</dcterms:created>
  <dcterms:modified xsi:type="dcterms:W3CDTF">2022-04-21T13:09:39+03:00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