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лежу, я, молодец, под Сарынь-горою,
          <w:br/>
          А ногами резвыми у Усы-реки…
          <w:br/>
          Придавили груди мне крышкой гробовою,
          <w:br/>
          Заковали рученьки в медные замки.
          <w:br/>
          Каждой темной полночью приползают змеи,
          <w:br/>
          Припадают к векам мне и сосут до дня…
          <w:br/>
          А и землю-матушку я просить не смею –
          <w:br/>
          Отогнать змеенышей и принять меня.
          <w:br/>
          Лишь тогда, как исстари, от Москвы Престольной
          <w:br/>
          До степного Яика грянет мой Ясак –
          <w:br/>
          Поднимусь я, старчище, вольный иль невольный,
          <w:br/>
          И пойду по водам я – матерой казак.
          <w:br/>
          Две змеи заклятые к векам присосутся,
          <w:br/>
          И за мной потянутся черной полосой…
          <w:br/>
          По горам, над реками города займутся
          <w:br/>
          И година лютая будет мне сестрой.
          <w:br/>
          Пронесутся знаменья красными столпами;
          <w:br/>
          По земле протянется огневая вервь;
          <w:br/>
          И придут Алаписы с песьими главами,
          <w:br/>
          И в полях младенчики поползут, как червь.
          <w:br/>
          Задымятся кровию все леса и реки;
          <w:br/>
          На проклятых торжищах сотворится блуд…
          <w:br/>
          Мне тогда змееныши приподнимут веки…
          <w:br/>
          И узнают Разина. И настанет суд.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2022-03-25T11:05:26+03:00</dcterms:created>
  <dcterms:modified xsi:type="dcterms:W3CDTF">2022-03-25T11:05:26+03:00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