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Сухие листья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Сухие листья, сухие листья,
          <w:br/>
          Сухие листья, сухие листья,
          <w:br/>
          Под тусклым ветром, кружат, шуршат,
          <w:br/>
          Сухие листья, сухие листья,
          <w:br/>
          Под тусклым ветром сухие листья,
          <w:br/>
          Кружась, что шепчут, что говорят?
          <w:br/>
          <w:br/>
          Трепещут сучья под тусклым ветром;
          <w:br/>
          Сухие листья, под тусклым ветром,
          <w:br/>
          Что говорят нам, нам шепчут что?
          <w:br/>
          Трепещут листья, под тусклым ветром,
          <w:br/>
          Лепечут листья, под тусклым ветром,
          <w:br/>
          Но слов не понял никто, никто!
          <w:br/>
          <w:br/>
          Меж черных сучьев синеет небо,
          <w:br/>
          Так странно нежно синеет небо,
          <w:br/>
          Так странно нежно прозрачна даль.
          <w:br/>
          Меж голых сучьев прозрачно небо,
          <w:br/>
          Над черным прахом синеет небо,
          <w:br/>
          Как будто небу земли не жаль.
          <w:br/>
          <w:br/>
          Сухие листья шуршат о смерти,
          <w:br/>
          Кружась под ветром, шуршат о смерти:
          <w:br/>
          Они блестели, им время тлеть.
          <w:br/>
          Прозрачно небо. Шуршат о смерти
          <w:br/>
          Сухие листья,- чтоб после смерти
          <w:br/>
          В цветах весенних опять блестеть!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2021-11-11T01:34:56+03:00</dcterms:created>
  <dcterms:modified xsi:type="dcterms:W3CDTF">2021-11-11T01:34:56+03:00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