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Шевельнулась безмолвная сказка пустынь,
          <w:br/>
          Голова поднялась, высока.
          <w:br/>
          Задрожали слова оскорбленных богинь
          <w:br/>
          И готовы слететь с языка…
          <w:br/>
          Преломилась излучиной гневная бровь,
          <w:br/>
          Зарываются когти в песке…
          <w:br/>
          Я услышу забытое слово _Любовь_
          <w:br/>
          На забытом, живом языке…
          <w:br/>
          Но готовые врыться в сыпучий песок
          <w:br/>
          Выпрямляются лапы его…
          <w:br/>
          И опять предо мной — только тайный намек —
          <w:br/>
          Нераскрытой мечты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2022-03-18T01:53:47+03:00</dcterms:created>
  <dcterms:modified xsi:type="dcterms:W3CDTF">2022-03-18T01:53:47+03:00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