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Счастливый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Счастливый
          <w:br/>
           Я не нужен никому.
          <w:br/>
           Счастливым быть
          <w:br/>
           Мне стыдно одному.
          <w:br/>
          <w:br/>
          Счастливый
          <w:br/>
           Тяготеет к небесам,
          <w:br/>
           К высоким звездам,
          <w:br/>
           Где легко и вольно.
          <w:br/>
           Счастливые как боги,
          <w:br/>
           А богам
          <w:br/>
           Ни жалостно,
          <w:br/>
           Ни горестно,
          <w:br/>
           Ни больно.
          <w:br/>
          <w:br/>
          Печали,
          <w:br/>
           Огорченья,
          <w:br/>
           Муки все
          <w:br/>
           Я испытать душою
          <w:br/>
           Не премину,
          <w:br/>
           Как добрый врач,
          <w:br/>
           Который на себе
          <w:br/>
           Испытывает
          <w:br/>
           Новую вакцину.
          <w:br/>
          <w:br/>
          Как он, в бреду
          <w:br/>
           Над страхом проплыву,
          <w:br/>
           Над жаркой бездной
          <w:br/>
           Черной лихорадки…
          <w:br/>
           Еще угарный,
          <w:br/>
           Потянусь к тетрадке,
          <w:br/>
           Чтоб записать победное:
          <w:br/>
           Живу!
          <w:br/>
          <w:br/>
          А коль живу,
          <w:br/>
           То, значит, и другой
          <w:br/>
           Продолжит жизнь,
          <w:br/>
           Переболев однажды.
          <w:br/>
           Я нужен людям
          <w:br/>
           Именно такой,
          <w:br/>
           Каким на свете быть
          <w:br/>
           Сумеет каждый.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2022-04-22T12:24:17+03:00</dcterms:created>
  <dcterms:modified xsi:type="dcterms:W3CDTF">2022-04-22T12:24:17+03:00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