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он немолодой, но бравый;
          <w:br/>
          Шел под пули без долгих сборов,
          <w:br/>
          Наводил мосты, переправы,
          <w:br/>
          Ни на шаг от своих саперов;
          <w:br/>
          И погиб под самым Берлином,
          <w:br/>
          На последнем на поле минном,
          <w:br/>
          Не простясь со своей подругой,
          <w:br/>
          Не узнав, что родит ему сына.
          <w:br/>
          <w:br/>
          И осталась жена в Тамбове.
          <w:br/>
          И осталась в полку саперном
          <w:br/>
          Та, что стала его любовью
          <w:br/>
          В сорок первом, от горя черном;
          <w:br/>
          <w:br/>
          Та, что думала без загада:
          <w:br/>
          Как там, в будущем, с ней решится?
          <w:br/>
          Но войну всю прошла с ним рядом,
          <w:br/>
          Не пугаясь жизни лишиться...
          <w:br/>
          <w:br/>
          Ничего от него не хотела,
          <w:br/>
          Ни о чем для себя не просила,
          <w:br/>
          Но, от пуль закрыв своим телом,
          <w:br/>
          Из огня его выносила
          <w:br/>
          И выхаживала ночами,
          <w:br/>
          Не беря с него обещаний
          <w:br/>
          Ни жениться, ни разводиться,
          <w:br/>
          Ни писать для нее завещаний.
          <w:br/>
          <w:br/>
          И не так уж была красива,
          <w:br/>
          Не приметна женскою статью.
          <w:br/>
          Ну, да, видно, не в этом сила,
          <w:br/>
          Он ее и не видел в платьях,
          <w:br/>
          Больше все в сапогах кирзовых,
          <w:br/>
          С санитарной сумкой, в пилотке,
          <w:br/>
          На дорогах войны грозовых,
          <w:br/>
          Где орудья бьют во всю глотку.
          <w:br/>
          <w:br/>
          В чем ее красоту увидел?
          <w:br/>
          В том ли, как вела себя смело?
          <w:br/>
          Или в том, как людей жалела?
          <w:br/>
          Или в том, как любить умела?
          <w:br/>
          <w:br/>
          А что очень его любила,
          <w:br/>
          Жизнь ему отдав без возврата,-
          <w:br/>
          Это так. Что было, то было...
          <w:br/>
          Хотя он не скрыл, что женатый.
          <w:br/>
          <w:br/>
          Получает жена полковника
          <w:br/>
          Свою пенсию за покойника;
          <w:br/>
          Старший сын работает сам уже,
          <w:br/>
          Даже дочь уже год как замужем...
          <w:br/>
          <w:br/>
          Но живет еще где-то женщина,
          <w:br/>
          Что звалась фронтовой женой.
          <w:br/>
          Не обещано, не завещано
          <w:br/>
          Ничего только ей одной.
          <w:br/>
          <w:br/>
          Только ей одной да мальчишке,
          <w:br/>
          Что читает первые книжки,
          <w:br/>
          Что с трудом одет без заплаток
          <w:br/>
          На ее, медсестры, зарплату.
          <w:br/>
          <w:br/>
          Иногда об отце он слышит,
          <w:br/>
          Что был добрый, храбрый, упрямый.
          <w:br/>
          Но фамилии его не пишет
          <w:br/>
          На тетрадках, купленных мамой.
          <w:br/>
          <w:br/>
          Он имеет сестру и брата,
          <w:br/>
          Ну, а что ему в том добра-то?
          <w:br/>
          Пусть подарков ему не носят,
          <w:br/>
          Только маму пусть не поносят.
          <w:br/>
          <w:br/>
          Даже пусть она виновата
          <w:br/>
          Перед кем-то, в чем-то, когда-то,
          <w:br/>
          Но какой ханжа озабочен -
          <w:br/>
          Надавать ребенку пощечин?
          <w:br/>
          <w:br/>
          Сплетней душу ему не троньте!
          <w:br/>
          Мальчик вправе спокойно знать,
          <w:br/>
          Что отец его пал на фронте
          <w:br/>
          И два раза ранена мать.
          <w:br/>
          <w:br/>
          Есть над койкой его на коврике
          <w:br/>
          Снимок одерской переправы,
          <w:br/>
          Где с покойным отцом, полковником,
          <w:br/>
          Мама рядом стоит по праву.
          <w:br/>
          <w:br/>
          Не забывшая, незамужняя,
          <w:br/>
          Никому другому не нужная,
          <w:br/>
          Она молча несет свою муку.
          <w:br/>
          Поцелуй, как встретишь, ей руку!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2021-11-11T06:10:30+03:00</dcterms:created>
  <dcterms:modified xsi:type="dcterms:W3CDTF">2021-11-11T06:10:30+03:00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