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Там генцианы синие в лугах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Там генцианы синие в лугах,
          <w:br/>
           Поток румяный в снежных берегах.
          <w:br/>
           Там в неповторной прелести долин
          <w:br/>
           Встал ледяной иль черный исполин.
          <w:br/>
          <w:br/>
          Там есть поляна легкая одна,
          <w:br/>
           Где утром рано вся страна видна.
          <w:br/>
           Родник там бьет; кто пил из родника,
          <w:br/>
           Тот вновь придет под эти облака
          <w:br/>
           В лесов раскат, в скалистые края,
          <w:br/>
           В твой синий сад, Сванетия моя.
          <w:br/>
          <w:br/>
          Не о тебе я нынче говорю —
          <w:br/>
           Я милую встречаю, как зарю.
          <w:br/>
           В глазах ее — спокойные огни,
          <w:br/>
           Синее синих генциан они.
          <w:br/>
           Я пью озноб горящий родника,
          <w:br/>
           И светится во тьме ее рука.
          <w:br/>
          <w:br/>
          Какой страной ее я назову,
          <w:br/>
           Такой родной во сне и наяву;
          <w:br/>
           Сквозь ночи шелк, сквозь грозных будней гладь
          <w:br/>
           Куда б ни шел, я к ней иду опять.
          <w:br/>
           Там генцианы синие в лугах.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2022-04-22T04:31:21+03:00</dcterms:created>
  <dcterms:modified xsi:type="dcterms:W3CDTF">2022-04-22T04:31:21+03:00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