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дамы щеголяют модами..."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дамы щеголяют модами,
          <w:br/>
          Там всякий лицеист остёр —
          <w:br/>
          Над скукой дач, над огородами,
          <w:br/>
          Над пылью солнечных озёр.
          <w:br/>
          <w:br/>
          Туда манит перстами алыми
          <w:br/>
          И дачников волнует зря
          <w:br/>
          Над запылёнными вокзалами
          <w:br/>
          Недостижимая заря.
          <w:br/>
          <w:br/>
          Там, где скучаю так мучительно,
          <w:br/>
          Ко мне приходит иногда
          <w:br/>
          Она — бесстыдно упоительна
          <w:br/>
          И унизительно горда.
          <w:br/>
          <w:br/>
          За толстыми пивными кружками,
          <w:br/>
          За сном привычной суеты
          <w:br/>
          Сквозит вуаль, покрытый мушками,
          <w:br/>
          Глаза и мелкие черты.
          <w:br/>
          <w:br/>
          Чего же жду я, очарованный
          <w:br/>
          Моей счастливою звездой,
          <w:br/>
          И оглушённый и взволнованный
          <w:br/>
          Вином, зарёю и тобой?
          <w:br/>
          <w:br/>
          Вздыхая древними поверьями,
          <w:br/>
          Шелками чёрными шумна,
          <w:br/>
          Под шлемом с траурными перьями
          <w:br/>
          И ты вином оглушена?
          <w:br/>
          <w:br/>
          Средь этой пошлости таинственной,
          <w:br/>
          Скажи, что делать мне с тобой —
          <w:br/>
          Недостижимой и единственной,
          <w:br/>
          Как вечер дымно-голубой?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2021-11-11T13:27:50+03:00</dcterms:created>
  <dcterms:modified xsi:type="dcterms:W3CDTF">2021-11-11T13:27:50+03:00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