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Тамаре Платоновне Карсавиной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песню, слагаешь ты легкий танец —
          <w:br/>
          О славе он нам сказал, —
          <w:br/>
          На бледных цеках розовеет румянец,
          <w:br/>
          Темней и темней глаза.
          <w:br/>
          <w:br/>
          И с каждой минутой все больше пленных,
          <w:br/>
          Забывших свое бытие,
          <w:br/>
          И клонится снова в звуках блаженных
          <w:br/>
          Гибкое тело твое.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2022-03-19T19:38:08+03:00</dcterms:created>
  <dcterms:modified xsi:type="dcterms:W3CDTF">2022-03-19T19:38:08+03:00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