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Тангейзер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Смертный, избранный богиней,
          <w:br/>
           Чтобы свергнуть гнет оков,
          <w:br/>
           Проклинает мир прекрасный
          <w:br/>
           Светлых эллинских богов.
          <w:br/>
           Гордый лик богини гневной,
          <w:br/>
           Бури яростный полет.
          <w:br/>
           Полный мрак. Раскаты грома…
          <w:br/>
           И исчез Венерин грот.
          <w:br/>
           И певец один на воле,
          <w:br/>
           И простор лугов окрест,
          <w:br/>
           И у ног его долина,
          <w:br/>
           Перед ним высокий крест.
          <w:br/>
           Меркнут розовые горы,
          <w:br/>
           Веет миром от лугов,
          <w:br/>
           Веет миром от старинных
          <w:br/>
           Острокрыших городков.
          <w:br/>
           На холмах в лучах заката
          <w:br/>
           Купы мирные дерев,
          <w:br/>
           И растет спокойный, стройный,
          <w:br/>
           Примиряющий напев.
          <w:br/>
           И чуть слышен вздох органа
          <w:br/>
           В глубине резных церквей,
          <w:br/>
           Точно отблеск золотистый
          <w:br/>
           Умирающих лучей.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2022-04-22T14:59:59+03:00</dcterms:created>
  <dcterms:modified xsi:type="dcterms:W3CDTF">2022-04-22T14:59:59+03:00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