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Царица вечно-ясная,
          <w:br/>
          Душа моей души!
          <w:br/>
          Зову тебя, прекрасная,
          <w:br/>
          Зову тебя, спеши!
          <w:br/>
          <w:br/>
          Но знаю, на свидание
          <w:br/>
          Придёшь ты не одна:
          <w:br/>
          Придёт моё страдание,
          <w:br/>
          Мой грех, моя вина.
          <w:br/>
          <w:br/>
          И пред тобой, обиженной,
          <w:br/>
          Склоняться буду ниц.
          <w:br/>
          И слёзы пить униженно
          <w:br/>
          С опущенных ресниц.
          <w:br/>
          <w:br/>
          Прости мне! Бесконечности
          <w:br/>
          В любви я не достиг.
          <w:br/>
          Творю тебя не в вечности, —
          <w:br/>
          Творю на краткий миг.
          <w:br/>
          <w:br/>
          Приходишь ты, рождённая
          <w:br/>
          Лишь волею моей.
          <w:br/>
          И, волею зажжённая,
          <w:br/>
          Погаснешь вместе с ней.
          <w:br/>
          <w:br/>
          Шатаясь, отодвинешься, —
          <w:br/>
          Чуть ослабею я…
          <w:br/>
          И молча опрокинешься
          <w:br/>
          Во мглу небытия.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2022-03-21T13:30:50+03:00</dcterms:created>
  <dcterms:modified xsi:type="dcterms:W3CDTF">2022-03-21T13:30:50+03:00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