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"Твердил он нам: Моя она!..."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Твердил он нам: "Моя она!",
          <w:br/>
          "Да ты смеешься, друг, да ты смеешься!
          <w:br/>
          Уйди, пацан,- ты очень пьян,-
          <w:br/>
          А то нарвешься, друг, гляди, нарвешься!"
          <w:br/>
          <w:br/>
          	А он кричал: "Теперь мне все одно!
          <w:br/>
          	Садись в такси - поехали кататься!
          <w:br/>
          	Пусть счетчик щелкает, пусть,- все равно
          <w:br/>
          	В конце пути придется рассчитаться".
          <w:br/>
          <w:br/>
          Не жалко мне таких парней.
          <w:br/>
          "Ты от греха уйди!" - твержу я снова,
          <w:br/>
          А он - ко мне, и все - о ней...
          <w:br/>
          "А ну - ни слова, гад, гляди, ни слова!"
          <w:br/>
          <w:br/>
          	Ударила в виски мне кровь с вином -
          <w:br/>
          	И, так же продолжая улыбаться,
          <w:br/>
          	Ему сказал я тихо: "Все равно
          <w:br/>
          	В конце пути придется рассчитаться!"
          <w:br/>
          <w:br/>
          К слезам я глух и к просьбам глух -
          <w:br/>
          В охоту драка мне, ох, как в охоту!
          <w:br/>
          И хочешь, друг, не хочешь, друг,-
          <w:br/>
          Плати по счету, друг, плати по счету!..
          <w:br/>
          <w:br/>
          	А жизнь мелькает, как в немом кино,-
          <w:br/>
          	Мне хорошо, мне хочется смеяться,-
          <w:br/>
          	А счетчик - щелк да щелк,- да все равно
          <w:br/>
          	В конце пути придется рассчитаться...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2025-04-21T17:23:39+03:00</dcterms:created>
  <dcterms:modified xsi:type="dcterms:W3CDTF">2025-04-21T17:23:39+03:00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