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Твердят, что новь родит сторицей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Твердят, что новь родит сторицей,
          <w:br/>
           Но, видно, стары семена
          <w:br/>
           Иль пересохли за границей:
          <w:br/>
           В романе «НОВЬ» — полынь одна!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2022-04-22T02:51:10+03:00</dcterms:created>
  <dcterms:modified xsi:type="dcterms:W3CDTF">2022-04-22T02:51:10+03:00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