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Твой друг ушел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Твой друг ушел, презрев земные дни,
          <w:br/>
           Но ты его, он молит, вспомяни.
          <w:br/>
           С одним тобой он сердцем говорил,
          <w:br/>
           И ты один его не отравил.
          <w:br/>
           Он не познал науки чудной жить:
          <w:br/>
           Всех обнимать, всех тешить и хвалить,
          <w:br/>
           Чтоб каждого удобней подстеречь
          <w:br/>
           И в грудь ловчей воткнуть холодный меч.
          <w:br/>
           Но он не мог людей и пренебречь:
          <w:br/>
           Меж ними ты, старик отец и мать.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2022-04-22T12:26:19+03:00</dcterms:created>
  <dcterms:modified xsi:type="dcterms:W3CDTF">2022-04-22T12:26:19+03:00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