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Тезке моего брата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Дорогой мой товарищ, земляк и герой,
          <w:br/>
          Я не знаю тебя,
          <w:br/>
          Но приветствовать рад.
          <w:br/>
          Вот прошел уже год и проходит второй,
          <w:br/>
          Как погиб на войне мой единственный брат.
          <w:br/>
          Мне обидно,
          <w:br/>
          Что мало он видел дорог,
          <w:br/>
          Что еще не успел орденов заслужить:
          <w:br/>
          Грудь героя,
          <w:br/>
          Где им полагается быть,
          <w:br/>
          В самом первом сраженье осколок прожег.
          <w:br/>
          Брат был молод и весел, как горный ручей.
          <w:br/>
          Где ж теперь он лежит, неподвижен и нем?
          <w:br/>
          Нет, не высушить слез материнских очей
          <w:br/>
          И отца моего не утешить ничем.
          <w:br/>
          Но сегодня про подвиг твой
          <w:br/>
          Слух к нам пришел,
          <w:br/>
          И тогда, в первый раз за нерадостный срок,
          <w:br/>
          Мать сменила свой черный печальный платок,
          <w:br/>
          И отец будто заново сына нашел.
          <w:br/>
          Магомед,
          <w:br/>
          Не встречались мы, но все равно
          <w:br/>
          Я тебя словно брата люблю своего,
          <w:br/>
          Не за то, что у вас
          <w:br/>
          С братом имя одно,
          <w:br/>
          А за то,
          <w:br/>
          Что убил ты убийцу 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2022-03-19T05:31:53+03:00</dcterms:created>
  <dcterms:modified xsi:type="dcterms:W3CDTF">2022-03-19T05:31:53+03:00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