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назад столбы летят в окне.
          <w:br/>
          Ты можешь уезжать и возвращаться,
          <w:br/>
          Они опять по той же стороне
          <w:br/>
          К нам в прошлое обратно будут мчаться.
          <w:br/>
          Я в детстве мог часами напролет
          <w:br/>
          Смотреть, как телеграммы пролетают:
          <w:br/>
          Телеграфист их в трубочку скатает,
          <w:br/>
          На провод их наденет и пошлет.
          <w:br/>
          В холодный тамбур выйдя нараспашку.
          <w:br/>
          Я и теперь, смотря на провода,
          <w:br/>
          Слежу, как пролетает иногда
          <w:br/>
          Закрученная в трубочку бумажка.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2022-03-19T08:21:29+03:00</dcterms:created>
  <dcterms:modified xsi:type="dcterms:W3CDTF">2022-03-19T08:21:29+03:00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