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этом диком страшном свете
          <w:br/>
          Ты, друг полночных похорон,
          <w:br/>
          В высоком строгом кабинете
          <w:br/>
          Самоубийцы — телефон!
          <w:br/>
          <w:br/>
          Асфальта черные озера
          <w:br/>
          Изрыты яростью копыт,
          <w:br/>
          И скоро будет солнце; скоро
          <w:br/>
          Безумный пепел прокричит.
          <w:br/>
          <w:br/>
          А там дубовая Валгалла
          <w:br/>
          И старый пиршественный сон;
          <w:br/>
          Судьба велела, ночь решала,
          <w:br/>
          Когда проснулся телефон.
          <w:br/>
          <w:br/>
          Весь воздух выпили тяжелые портьеры,
          <w:br/>
          На театральной площади темно.
          <w:br/>
          Звонок — и закружились сферы:
          <w:br/>
          Самоубийство решено.
          <w:br/>
          <w:br/>
          Куда бежать от жизни гулкой,
          <w:br/>
          От этой каменной уйти?
          <w:br/>
          Молчи, проклятая шкатулка!
          <w:br/>
          На дне морском цветет: прости!
          <w:br/>
          <w:br/>
          И только голос, голос-птица
          <w:br/>
          Летит на пиршественный сон.
          <w:br/>
          Ты — избавленье и зарница
          <w:br/>
          Самоубийства — телефон!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2021-11-10T10:51:34+03:00</dcterms:created>
  <dcterms:modified xsi:type="dcterms:W3CDTF">2021-11-10T10:51:34+03:00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