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Теннис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аляповатых дач,
          <w:br/>
          Где шатается шарманка,
          <w:br/>
          Сам собой летает мяч,
          <w:br/>
          Как волшебная приманка.
          <w:br/>
          <w:br/>
          Кто, смиривший грубый пыл,
          <w:br/>
          Облеченный в снег альпийский,
          <w:br/>
          С резвой девушкой вступил
          <w:br/>
          В поединок олимпийский?
          <w:br/>
          <w:br/>
          Слишком дряхлы струны лир:
          <w:br/>
          Золотой ракеты струны
          <w:br/>
          Укрепил и бросил в мир
          <w:br/>
          Англичанин вечно-юный!
          <w:br/>
          <w:br/>
          Он творит игры обряд,
          <w:br/>
          Так легко вооруженный,
          <w:br/>
          Как аттический солдат,
          <w:br/>
          В своего врага влюбленный.
          <w:br/>
          <w:br/>
          Май. Грозовых туч клочки.
          <w:br/>
          Неживая зелень чахнет.
          <w:br/>
          ВсЈ моторы и гудки,—
          <w:br/>
          И сирень бензином пахнет.
          <w:br/>
          <w:br/>
          Ключевую воду пьет
          <w:br/>
          Из ковша спортсмэн веселый;
          <w:br/>
          И опять война идет,
          <w:br/>
          И мелькает локоть голый!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2022-03-19T09:40:45+03:00</dcterms:created>
  <dcterms:modified xsi:type="dcterms:W3CDTF">2022-03-19T09:40:45+03:00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