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Тень от ветряка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Тень от ветряка
          <w:br/>
           Над виноградником кружит.
          <w:br/>
           Тайная тоска
          <w:br/>
           Над сердцем ворожит.
          <w:br/>
           Снова темный круг
          <w:br/>
           Сомкнулся надо мной,
          <w:br/>
           О, мой нежный друг,
          <w:br/>
           Неумолимый мой!
          <w:br/>
           В душной тишине
          <w:br/>
           Ожесточенный треск цикад.
          <w:br/>
           Ни тебе, ни мне,
          <w:br/>
           Нам нет пути назад,—
          <w:br/>
           Томный, знойный дух
          <w:br/>
           Витает над землей…
          <w:br/>
           О, мой страстный друг,
          <w:br/>
           Неутолимый мой!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2022-04-23T08:17:16+03:00</dcterms:created>
  <dcterms:modified xsi:type="dcterms:W3CDTF">2022-04-23T08:17:16+03:00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