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"Теперь о тех, чьи детские портреты..."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о тех, чьи детские портреты
          <w:br/>
          вперяют в нас неукротимый взгляд:
          <w:br/>
          как в рекруты, забритые в поэты,
          <w:br/>
          те стриженые девочки сидят.
          <w:br/>
          <w:br/>
          У, чудища, в которых всё нечетко!
          <w:br/>
          Указка им — лишь наущенье звезд.
          <w:br/>
          Не верьте им, что кружева и чёлка.
          <w:br/>
          Под чёлкой — лоб. Под кружевами — хвост.
          <w:br/>
          <w:br/>
          И не хотят, а притворятся ловко.
          <w:br/>
          Простак любви влюбиться норовит.
          <w:br/>
          Грозна, как Дант, а смотрит, как плутовка.
          <w:br/>
          Тать мглы ночной, «мне страшно!» — говорит.
          <w:br/>
          <w:br/>
          Муж несравненный! Удели ей ада.
          <w:br/>
          Терзай, покинь, всю жизнь себя кори.
          <w:br/>
          Ах, как ты глуп! Ей лишь того и надо:
          <w:br/>
          дай ей страдать — и хлебом не корми!
          <w:br/>
          <w:br/>
          Твоя измена ей сподручней ласки.
          <w:br/>
          Когда б ты знал, прижав ее к груди:
          <w:br/>
          всё, что ты есть, она предаст огласке
          <w:br/>
          на столько лет, сколь есть их впереди.
          <w:br/>
          <w:br/>
          Кто жил на белом свете и мужского
          <w:br/>
          был пола, знает, как судьба прочна
          <w:br/>
          в нас по утрам: иссохло в горле слово,
          <w:br/>
          жить надо снова, ибо ночь прошла.
          <w:br/>
          <w:br/>
          А та, что спит, смыкая пуще веки,—
          <w:br/>
          что ей твой ад, когда она в раю?
          <w:br/>
          Летит, минуя там, в надзвездном верхе,
          <w:br/>
          твой труд, твой долг, твой грех, твою семью.
          <w:br/>
          <w:br/>
          А всё ж — пора. Стыдясь, озябнув, мучась,
          <w:br/>
          напялит прах вчерашнего пера
          <w:br/>
          и — прочь, одна, в бесхитростную участь
          <w:br/>
          жить, где жила, где жить опять пора.
          <w:br/>
          <w:br/>
          Те, о которых речь, совсем иначе
          <w:br/>
          встречают день. В его начальной тьме,
          <w:br/>
          о, их глаза,— как рысий фосфор, зрячи,
          <w:br/>
          и слышно: бьется сильный пульс в уме.
          <w:br/>
          <w:br/>
          Отважно смотрит! Влюблена в сегодня!
          <w:br/>
          Вчерашний день ей не в науку. Ты —
          <w:br/>
          здесь ни при чем. Ее душа свободна.
          <w:br/>
          Ей весело, что листья так желты.
          <w:br/>
          <w:br/>
          Ей важно, что тоскует звук о звуке.
          <w:br/>
          Что ты о ней — ей это всё равно.
          <w:br/>
          О муке речь. Но в степень этой муки
          <w:br/>
          тебе вовек проникнуть не дано.
          <w:br/>
          <w:br/>
          Ты мучил женщин, ты был смел и волен,
          <w:br/>
          вчера шутил — уже не помнишь с кем.
          <w:br/>
          Отныне будешь, славный муж и воин,
          <w:br/>
          там, где Лаура, Беатриче, Керн.
          <w:br/>
          <w:br/>
          По октябрю, по болдинской аллее
          <w:br/>
          уходит вдаль, слезы не обронив,—
          <w:br/>
          нежнее женщин и мужчин вольнее,
          <w:br/>
          чтоб заплатить за тех и за других.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2021-11-10T10:46:41+03:00</dcterms:created>
  <dcterms:modified xsi:type="dcterms:W3CDTF">2021-11-10T10:46:41+03:00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