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Теплятся жаркие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Теплятся жаркие свечи
          <w:br/>
           В сельских убогих церквах,
          <w:br/>
           Тихие слышатся речи,
          <w:br/>
           Тихое горе в глазах.
          <w:br/>
          <w:br/>
          Ветер шумит над деревней,
          <w:br/>
           Веси пылью поит,
          <w:br/>
           Рядом с старушкою древней
          <w:br/>
           С мальчиком баба стоит.
          <w:br/>
          <w:br/>
          Низки земные поклоны.
          <w:br/>
           Милой-то нынче — солдат.
          <w:br/>
           В темных окладах иконы
          <w:br/>
           Хмуро и тускло глядят.
          <w:br/>
          <w:br/>
          Вспомнить ли луг изумрудный,
          <w:br/>
           Теплое солнце весной?
          <w:br/>
           Дети… И справиться трудно,
          <w:br/>
           Горько работать одной.
          <w:br/>
          <w:br/>
          Знаю, родная, что горько.
          <w:br/>
           Бога покрепче моли.
          <w:br/>
           Уж занимается зорька
          <w:br/>
           Красной победы вдали.
          <w:br/>
          <w:br/>
          Сила немецкая гнется,
          <w:br/>
           Глохнет в неравном бою.
          <w:br/>
           Скоро и милый вернется
          <w:br/>
           В темную хату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2022-05-02T18:56:16+03:00</dcterms:created>
  <dcterms:modified xsi:type="dcterms:W3CDTF">2022-05-02T18:56:16+03:00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