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Терцины к спискам книг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вас я помню, перечни и списки,
          <w:br/>
          Вас вижу пред собой за ликом лик.
          <w:br/>
          Вы мне, в степи безлюдной, снова близки.
          <w:br/>
          Я ваши таинства давно постиг!
          <w:br/>
          При лампе, наклонясь над каталогом,
          <w:br/>
          Вникать в названья неизвестных книг;
          <w:br/>
          Следить за именами; слог за слогом
          <w:br/>
          Впивать слова чужого языка;
          <w:br/>
          Угадывать великое в немногом;
          <w:br/>
          Воссоздавать поэтов и века
          <w:br/>
          По кратким, повторительным пометам:
          <w:br/>
          «Без титула», «в сафьяне» и «редка».
          <w:br/>
          И ныне вы предстали мне скелетом
          <w:br/>
          Всего, что было жизнью сто веков,
          <w:br/>
          Кивает он с насмешливым приветом,
          <w:br/>
          Мне говорит: «Я не совсем готов,
          <w:br/>
          Еще мне нужны кости и суставы,
          <w:br/>
          Я жажду книг, чтоб сделать груду слов.
          <w:br/>
          Мечтайте, думайте, ищите славы!
          <w:br/>
          Мне все равно, безумец иль пророк,
          <w:br/>
          Созданье для ума и для забавы.
          <w:br/>
          Я всем даю определенный срок.
          <w:br/>
          Твори и ты, а из твоих мечтаний
          <w:br/>
          Я сохраню навек семь-восемь строк.
          <w:br/>
          Всесильнее моих упоминаний
          <w:br/>
          Нет ничего. Бессмертие во мне.
          <w:br/>
          Венчаю я — мир творчества и знаний».
          <w:br/>
          Так остов говорит мне в тишине,
          <w:br/>
          И я, с покорностью целуя землю,
          <w:br/>
          При быстро умирающей луне,
          <w:br/>
          Исчезновение! твой зов приемлю.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2022-03-19T09:12:38+03:00</dcterms:created>
  <dcterms:modified xsi:type="dcterms:W3CDTF">2022-03-19T09:12:38+03:00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