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Тетенька из села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Тетенька, тетенька, миленькая,
          <w:br/>
          Что ты такая уныленькая?
          <w:br/>
          Или не рада, что к нам из села
          <w:br/>
          В город пошла ты, и в город пришла?
          <w:br/>
          — Эк ты, девчонка, горазда болтать.
          <w:br/>
          Чуть подросла, от земли не видать,
          <w:br/>
          Только и знаешь — шуршишь, словно мышь.
          <w:br/>
          Что же ты тетку свою тормошишь?
          <w:br/>
          — Тетенька, может, мой разум и мал,
          <w:br/>
          Только вот вижу — наш смех замолчал.
          <w:br/>
          Тетенька, право, мне страшно с тобой,
          <w:br/>
          Точно здесь кто-то еще есть другой.
          <w:br/>
          — Девонька, эти ты глупости брось,
          <w:br/>
          К ночи нельзя так болтать на авось.
          <w:br/>
          Лучше давай про село расскажу,
          <w:br/>
          После помолимся, спать уложу.
          <w:br/>
          В городе, девонька, все бы вам смех,
          <w:br/>
          В городе много забав и утех.
          <w:br/>
          Наши избенки-то, наше село
          <w:br/>
          Лесом, потемками все облегло.
          <w:br/>
          В лес за дровами — а там лесовик,
          <w:br/>
          Вон за стволом притаился, приник.
          <w:br/>
          Чур меня, крикнешь он вытянет нос,
          <w:br/>
          Так захохочет — по коже мороз.
          <w:br/>
          Ночью, как это так выйдешь на двор,
          <w:br/>
          Звери какие-то смотрят из нор,
          <w:br/>
          Совы на крыше усядутся в ‘ряд,
          <w:br/>
          Углем глаза, как у ведьмы, горят.
          <w:br/>
          В избу назад — а в клети домовой,
          <w:br/>
          Ты на полати — а он уж с тобой,
          <w:br/>
          Вот навалился — и стонешь во сне,
          <w:br/>
          Душно так, тяжко так, страшно так мне.
          <w:br/>
          Нежити ходят, бормочут во тьму,
          <w:br/>
          Шепчут, скривясь, — ничего не пойму.
          <w:br/>
          Словно они балалаечники,
          <w:br/>
          Баешники, перебаешники.
          <w:br/>
          Тетка умолкла. Девчонка спала.
          <w:br/>
          Тетки дослушать она не могла.
          <w:br/>
          Обе застыли, и в комнате той
          <w:br/>
          Явно, что кто-то еще был другой.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2022-03-25T09:50:08+03:00</dcterms:created>
  <dcterms:modified xsi:type="dcterms:W3CDTF">2022-03-25T09:50:08+03:00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